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327" w:rsidRDefault="003762D4">
      <w:r>
        <w:t>A Wabash Guide to Veterinary Medicine:</w:t>
      </w:r>
    </w:p>
    <w:p w:rsidR="003762D4" w:rsidRDefault="003762D4">
      <w:r>
        <w:t xml:space="preserve">Veterinarians (DMV) are doctoral level healthcare professionals who treat and care for animals.  Pre-vet students must have a strong background in the sciences.  While prerequisite courses vary from institution to </w:t>
      </w:r>
      <w:r w:rsidR="00C3462C">
        <w:t>institution</w:t>
      </w:r>
      <w:r w:rsidR="003C44FD">
        <w:t>, below are courses required by most vet schools.  Students are encouraged to visit the websites of vet schools they intend to apply to as well.</w:t>
      </w:r>
    </w:p>
    <w:p w:rsidR="003C44FD" w:rsidRDefault="003C44FD"/>
    <w:p w:rsidR="003C44FD" w:rsidRDefault="003C44FD">
      <w:r>
        <w:t>General Chemistry</w:t>
      </w:r>
      <w:r>
        <w:tab/>
      </w:r>
      <w:proofErr w:type="spellStart"/>
      <w:r>
        <w:t>Chem</w:t>
      </w:r>
      <w:proofErr w:type="spellEnd"/>
      <w:r>
        <w:t xml:space="preserve"> 111</w:t>
      </w:r>
      <w:r>
        <w:tab/>
      </w:r>
      <w:proofErr w:type="spellStart"/>
      <w:r>
        <w:t>Chem</w:t>
      </w:r>
      <w:proofErr w:type="spellEnd"/>
      <w:r>
        <w:t xml:space="preserve"> 211</w:t>
      </w:r>
    </w:p>
    <w:p w:rsidR="003C44FD" w:rsidRDefault="003C44FD">
      <w:r>
        <w:t xml:space="preserve">Organic Chemistry </w:t>
      </w:r>
      <w:r>
        <w:tab/>
      </w:r>
      <w:proofErr w:type="spellStart"/>
      <w:r>
        <w:t>Chem</w:t>
      </w:r>
      <w:proofErr w:type="spellEnd"/>
      <w:r>
        <w:t xml:space="preserve"> 221</w:t>
      </w:r>
      <w:r>
        <w:tab/>
      </w:r>
      <w:proofErr w:type="spellStart"/>
      <w:r>
        <w:t>Chem</w:t>
      </w:r>
      <w:proofErr w:type="spellEnd"/>
      <w:r>
        <w:t xml:space="preserve"> 321</w:t>
      </w:r>
    </w:p>
    <w:p w:rsidR="003C44FD" w:rsidRDefault="003C44FD">
      <w:proofErr w:type="spellStart"/>
      <w:r>
        <w:t>Biochemsitry</w:t>
      </w:r>
      <w:proofErr w:type="spellEnd"/>
      <w:r>
        <w:t xml:space="preserve"> </w:t>
      </w:r>
      <w:r>
        <w:tab/>
      </w:r>
      <w:r>
        <w:tab/>
      </w:r>
      <w:proofErr w:type="spellStart"/>
      <w:r>
        <w:t>Chem</w:t>
      </w:r>
      <w:proofErr w:type="spellEnd"/>
      <w:r>
        <w:t xml:space="preserve"> 361</w:t>
      </w:r>
    </w:p>
    <w:p w:rsidR="003C44FD" w:rsidRDefault="003C44FD">
      <w:r>
        <w:t xml:space="preserve">General Biology </w:t>
      </w:r>
      <w:r>
        <w:tab/>
        <w:t>Bio 111</w:t>
      </w:r>
      <w:r>
        <w:tab/>
      </w:r>
      <w:r>
        <w:tab/>
        <w:t>Bio 112</w:t>
      </w:r>
    </w:p>
    <w:p w:rsidR="003C44FD" w:rsidRDefault="003C44FD">
      <w:r>
        <w:t>Genetics</w:t>
      </w:r>
      <w:r>
        <w:tab/>
      </w:r>
      <w:r>
        <w:tab/>
        <w:t>Bio 211</w:t>
      </w:r>
    </w:p>
    <w:p w:rsidR="003C44FD" w:rsidRDefault="003C44FD">
      <w:r>
        <w:t>Microbiology</w:t>
      </w:r>
      <w:r>
        <w:tab/>
      </w:r>
      <w:r>
        <w:tab/>
        <w:t>Bio 225</w:t>
      </w:r>
    </w:p>
    <w:p w:rsidR="003C44FD" w:rsidRDefault="003C44FD">
      <w:r>
        <w:t>Physics</w:t>
      </w:r>
      <w:r>
        <w:tab/>
      </w:r>
      <w:r>
        <w:tab/>
      </w:r>
      <w:r>
        <w:tab/>
      </w:r>
      <w:proofErr w:type="spellStart"/>
      <w:r>
        <w:t>Physics</w:t>
      </w:r>
      <w:proofErr w:type="spellEnd"/>
      <w:r>
        <w:t xml:space="preserve"> 111</w:t>
      </w:r>
      <w:r>
        <w:tab/>
        <w:t>Physics 112</w:t>
      </w:r>
    </w:p>
    <w:p w:rsidR="003C44FD" w:rsidRDefault="003C44FD">
      <w:r>
        <w:t>Calculus</w:t>
      </w:r>
      <w:r>
        <w:tab/>
      </w:r>
      <w:r>
        <w:tab/>
        <w:t>Ma 111</w:t>
      </w:r>
    </w:p>
    <w:p w:rsidR="003C44FD" w:rsidRDefault="003C44FD">
      <w:r>
        <w:t xml:space="preserve">Statistics </w:t>
      </w:r>
      <w:r>
        <w:tab/>
      </w:r>
      <w:r>
        <w:tab/>
        <w:t>Psych 201</w:t>
      </w:r>
    </w:p>
    <w:p w:rsidR="003C44FD" w:rsidRDefault="003C44FD">
      <w:r>
        <w:t>English</w:t>
      </w:r>
      <w:r>
        <w:tab/>
      </w:r>
      <w:r>
        <w:tab/>
      </w:r>
      <w:r>
        <w:tab/>
      </w:r>
      <w:proofErr w:type="spellStart"/>
      <w:r>
        <w:t>Eng</w:t>
      </w:r>
      <w:proofErr w:type="spellEnd"/>
      <w:r>
        <w:t xml:space="preserve"> 101 **</w:t>
      </w:r>
    </w:p>
    <w:p w:rsidR="003C44FD" w:rsidRDefault="003C44FD">
      <w:r>
        <w:t>Rhetoric</w:t>
      </w:r>
      <w:r>
        <w:tab/>
      </w:r>
      <w:r>
        <w:tab/>
      </w:r>
      <w:proofErr w:type="spellStart"/>
      <w:r>
        <w:t>Rhe</w:t>
      </w:r>
      <w:proofErr w:type="spellEnd"/>
      <w:r>
        <w:t xml:space="preserve"> 101</w:t>
      </w:r>
    </w:p>
    <w:p w:rsidR="003C44FD" w:rsidRDefault="003C44FD">
      <w:r w:rsidRPr="00C3462C">
        <w:rPr>
          <w:sz w:val="20"/>
          <w:szCs w:val="20"/>
        </w:rPr>
        <w:t xml:space="preserve">**Many health professional schools will waive this prerequisite course in lieu of our EQ and </w:t>
      </w:r>
      <w:proofErr w:type="gramStart"/>
      <w:r w:rsidRPr="00C3462C">
        <w:rPr>
          <w:sz w:val="20"/>
          <w:szCs w:val="20"/>
        </w:rPr>
        <w:t>Freshman</w:t>
      </w:r>
      <w:proofErr w:type="gramEnd"/>
      <w:r w:rsidRPr="00C3462C">
        <w:rPr>
          <w:sz w:val="20"/>
          <w:szCs w:val="20"/>
        </w:rPr>
        <w:t xml:space="preserve"> tutorial requirement.  This is done on a case-by-case basis.  Consult your pre-health advisor for more information</w:t>
      </w:r>
      <w:r>
        <w:t>.</w:t>
      </w:r>
    </w:p>
    <w:p w:rsidR="003C44FD" w:rsidRDefault="003C44FD">
      <w:r>
        <w:t xml:space="preserve">There is a centralized application service for vet schools, the </w:t>
      </w:r>
      <w:hyperlink r:id="rId4" w:history="1">
        <w:r w:rsidRPr="003C44FD">
          <w:rPr>
            <w:rStyle w:val="Hyperlink"/>
          </w:rPr>
          <w:t>VMCAS</w:t>
        </w:r>
      </w:hyperlink>
      <w:r>
        <w:t>.</w:t>
      </w:r>
    </w:p>
    <w:p w:rsidR="003C44FD" w:rsidRDefault="003C44FD">
      <w:r>
        <w:t xml:space="preserve">Most schools will accept the </w:t>
      </w:r>
      <w:hyperlink r:id="rId5" w:history="1">
        <w:r w:rsidRPr="003C44FD">
          <w:rPr>
            <w:rStyle w:val="Hyperlink"/>
          </w:rPr>
          <w:t>GRE</w:t>
        </w:r>
      </w:hyperlink>
      <w:r>
        <w:t xml:space="preserve">, though a few still require the </w:t>
      </w:r>
      <w:hyperlink r:id="rId6" w:history="1">
        <w:r w:rsidRPr="003C44FD">
          <w:rPr>
            <w:rStyle w:val="Hyperlink"/>
          </w:rPr>
          <w:t>MCAT</w:t>
        </w:r>
      </w:hyperlink>
      <w:r>
        <w:t>.</w:t>
      </w:r>
    </w:p>
    <w:p w:rsidR="00C3462C" w:rsidRDefault="00C3462C">
      <w:r>
        <w:t>Stud</w:t>
      </w:r>
      <w:r w:rsidR="00953D13">
        <w:t>ents need a minimum of a 3.4 GPA</w:t>
      </w:r>
      <w:bookmarkStart w:id="0" w:name="_GoBack"/>
      <w:bookmarkEnd w:id="0"/>
      <w:r>
        <w:t xml:space="preserve"> in order to be competitive for veterinary school.  The </w:t>
      </w:r>
      <w:hyperlink r:id="rId7" w:history="1">
        <w:r w:rsidRPr="00C3462C">
          <w:rPr>
            <w:rStyle w:val="Hyperlink"/>
          </w:rPr>
          <w:t>Purdue Veterinary School</w:t>
        </w:r>
      </w:hyperlink>
      <w:r>
        <w:t xml:space="preserve"> website provides general information about the profession, as well as information specific to their vet school.</w:t>
      </w:r>
    </w:p>
    <w:sectPr w:rsidR="00C34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2D4"/>
    <w:rsid w:val="003762D4"/>
    <w:rsid w:val="003C44FD"/>
    <w:rsid w:val="00953D13"/>
    <w:rsid w:val="009F7327"/>
    <w:rsid w:val="00C3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43563-7C4B-4CBE-B723-CF3DDF8B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44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vet.purdue.edu/index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amc.org/students/applying/mcat/" TargetMode="External"/><Relationship Id="rId5" Type="http://schemas.openxmlformats.org/officeDocument/2006/relationships/hyperlink" Target="http://www.google.com/url?sa=t&amp;rct=j&amp;q=&amp;esrc=s&amp;source=web&amp;cd=1&amp;ved=0CCoQFjAA&amp;url=http%3A%2F%2Fwww.ets.org%2Fgre&amp;ei=b-fzUtjGDKbgyQHu5IDwDg&amp;usg=AFQjCNEXsgE8N-4nHswLgL3TL0-cC1lmSw&amp;sig2=IsSHcgtyt29CV429RHb5yg&amp;bvm=bv.60799247,d.aWc" TargetMode="External"/><Relationship Id="rId4" Type="http://schemas.openxmlformats.org/officeDocument/2006/relationships/hyperlink" Target="https://www.aavmc.org/Students-Applicants-and-Advisors/Veterinary-Medical-College-Application-Service.asp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Rogers</dc:creator>
  <cp:keywords/>
  <dc:description/>
  <cp:lastModifiedBy>Jill Rogers</cp:lastModifiedBy>
  <cp:revision>2</cp:revision>
  <dcterms:created xsi:type="dcterms:W3CDTF">2014-02-06T19:20:00Z</dcterms:created>
  <dcterms:modified xsi:type="dcterms:W3CDTF">2014-02-06T19:54:00Z</dcterms:modified>
</cp:coreProperties>
</file>