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4CDB3" w14:textId="62F02B32" w:rsidR="00B522A5" w:rsidRDefault="00AE6E29" w:rsidP="00AE6E29">
      <w:pPr>
        <w:jc w:val="center"/>
      </w:pPr>
      <w:bookmarkStart w:id="0" w:name="_GoBack"/>
      <w:bookmarkEnd w:id="0"/>
      <w:r>
        <w:t>ECUMENICAL LUTHER CONFERENCE</w:t>
      </w:r>
    </w:p>
    <w:p w14:paraId="754F6C3B" w14:textId="3B1E7F1D" w:rsidR="00AE6E29" w:rsidRDefault="00AE6E29" w:rsidP="00AE6E29">
      <w:pPr>
        <w:jc w:val="center"/>
      </w:pPr>
      <w:r>
        <w:t>Wabash College</w:t>
      </w:r>
    </w:p>
    <w:p w14:paraId="2EA9974F" w14:textId="718D095B" w:rsidR="00AE6E29" w:rsidRDefault="00AE6E29" w:rsidP="00AE6E29">
      <w:pPr>
        <w:jc w:val="center"/>
      </w:pPr>
      <w:r>
        <w:t>August 11-13, 2014</w:t>
      </w:r>
    </w:p>
    <w:p w14:paraId="2ECFB630" w14:textId="77777777" w:rsidR="00AE6E29" w:rsidRDefault="00AE6E29"/>
    <w:p w14:paraId="5E14051F" w14:textId="77777777" w:rsidR="001D711B" w:rsidRDefault="001D711B"/>
    <w:p w14:paraId="32B60B9C" w14:textId="77777777" w:rsidR="00AE6E29" w:rsidRDefault="00AE6E29"/>
    <w:p w14:paraId="0CE82F79" w14:textId="3087AE86" w:rsidR="00AE6E29" w:rsidRPr="00F90F65" w:rsidRDefault="00F90F65" w:rsidP="00F90F65">
      <w:pPr>
        <w:jc w:val="center"/>
        <w:rPr>
          <w:i/>
        </w:rPr>
      </w:pPr>
      <w:r w:rsidRPr="00F90F65">
        <w:rPr>
          <w:i/>
        </w:rPr>
        <w:t>Tentative Schedule</w:t>
      </w:r>
    </w:p>
    <w:p w14:paraId="4271F997" w14:textId="77777777" w:rsidR="00AE6E29" w:rsidRDefault="00AE6E29"/>
    <w:p w14:paraId="603F2198" w14:textId="77777777" w:rsidR="00F90F65" w:rsidRDefault="00F90F65"/>
    <w:p w14:paraId="41155FD6" w14:textId="4F1861D1" w:rsidR="001D711B" w:rsidRPr="00AE6E29" w:rsidRDefault="001D711B">
      <w:pPr>
        <w:rPr>
          <w:b/>
        </w:rPr>
      </w:pPr>
      <w:r w:rsidRPr="00AE6E29">
        <w:rPr>
          <w:b/>
        </w:rPr>
        <w:t>Monday</w:t>
      </w:r>
      <w:r w:rsidR="00AE6E29" w:rsidRPr="00AE6E29">
        <w:rPr>
          <w:b/>
        </w:rPr>
        <w:t>,</w:t>
      </w:r>
      <w:r w:rsidRPr="00AE6E29">
        <w:rPr>
          <w:b/>
        </w:rPr>
        <w:t xml:space="preserve"> August 11</w:t>
      </w:r>
    </w:p>
    <w:p w14:paraId="756D8157" w14:textId="77777777" w:rsidR="00AE6E29" w:rsidRDefault="00AE6E29"/>
    <w:p w14:paraId="6C0A6BF5" w14:textId="38EE7787" w:rsidR="001D711B" w:rsidRPr="00AE6E29" w:rsidRDefault="00AE6E29">
      <w:pPr>
        <w:rPr>
          <w:i/>
        </w:rPr>
      </w:pPr>
      <w:r w:rsidRPr="00AE6E29">
        <w:rPr>
          <w:i/>
        </w:rPr>
        <w:t>Arrival</w:t>
      </w:r>
      <w:r w:rsidR="001D711B" w:rsidRPr="00AE6E29">
        <w:rPr>
          <w:i/>
        </w:rPr>
        <w:t xml:space="preserve"> by 4 PM</w:t>
      </w:r>
    </w:p>
    <w:p w14:paraId="2F6C3C2D" w14:textId="77777777" w:rsidR="00AE6E29" w:rsidRDefault="00AE6E29"/>
    <w:p w14:paraId="3433E6C4" w14:textId="13A2A868" w:rsidR="001D711B" w:rsidRDefault="001D711B">
      <w:r>
        <w:t>4:30-</w:t>
      </w:r>
      <w:proofErr w:type="gramStart"/>
      <w:r>
        <w:t>5:00</w:t>
      </w:r>
      <w:r w:rsidR="00AE6E29">
        <w:t xml:space="preserve">  </w:t>
      </w:r>
      <w:r>
        <w:t>Welcome</w:t>
      </w:r>
      <w:proofErr w:type="gramEnd"/>
      <w:r>
        <w:t xml:space="preserve"> and Introductions</w:t>
      </w:r>
    </w:p>
    <w:p w14:paraId="42205613" w14:textId="77777777" w:rsidR="00AE6E29" w:rsidRDefault="00AE6E29"/>
    <w:p w14:paraId="4628B549" w14:textId="77777777" w:rsidR="001D711B" w:rsidRDefault="001D711B">
      <w:r>
        <w:t>5:00-6:30</w:t>
      </w:r>
    </w:p>
    <w:p w14:paraId="22BF8152" w14:textId="20408D25" w:rsidR="001D711B" w:rsidRDefault="00AE6E29" w:rsidP="00FC7B5A">
      <w:pPr>
        <w:pStyle w:val="ListParagraph"/>
        <w:numPr>
          <w:ilvl w:val="0"/>
          <w:numId w:val="5"/>
        </w:numPr>
      </w:pPr>
      <w:r>
        <w:t>Presentation by Jared Wicks on “</w:t>
      </w:r>
      <w:r w:rsidR="00307DD1">
        <w:t xml:space="preserve">Roman </w:t>
      </w:r>
      <w:r>
        <w:t>Catholic Encounters with Luther”</w:t>
      </w:r>
    </w:p>
    <w:p w14:paraId="5941E3EB" w14:textId="4FD18EBA" w:rsidR="00AE6E29" w:rsidRDefault="00AE6E29" w:rsidP="00FC7B5A">
      <w:pPr>
        <w:pStyle w:val="ListParagraph"/>
        <w:numPr>
          <w:ilvl w:val="0"/>
          <w:numId w:val="5"/>
        </w:numPr>
      </w:pPr>
      <w:r>
        <w:t xml:space="preserve">Response by Piotr </w:t>
      </w:r>
      <w:proofErr w:type="spellStart"/>
      <w:r>
        <w:t>Małysz</w:t>
      </w:r>
      <w:proofErr w:type="spellEnd"/>
    </w:p>
    <w:p w14:paraId="27D0EB6D" w14:textId="77777777" w:rsidR="001D711B" w:rsidRDefault="001D711B"/>
    <w:p w14:paraId="14E476C3" w14:textId="5B2059C2" w:rsidR="001D711B" w:rsidRDefault="00AE6E29">
      <w:r>
        <w:t>6:30 R</w:t>
      </w:r>
      <w:r w:rsidR="001D711B">
        <w:t>eception</w:t>
      </w:r>
    </w:p>
    <w:p w14:paraId="1BACD93B" w14:textId="282398DB" w:rsidR="001D711B" w:rsidRDefault="00AE6E29">
      <w:r>
        <w:t>7:00-9:00 D</w:t>
      </w:r>
      <w:r w:rsidR="001D711B">
        <w:t>inner</w:t>
      </w:r>
    </w:p>
    <w:p w14:paraId="51165D5C" w14:textId="77777777" w:rsidR="001D711B" w:rsidRDefault="001D711B"/>
    <w:p w14:paraId="622357B3" w14:textId="77777777" w:rsidR="00AE6E29" w:rsidRDefault="00AE6E29"/>
    <w:p w14:paraId="620883B6" w14:textId="55EEE475" w:rsidR="001D711B" w:rsidRDefault="001D711B">
      <w:pPr>
        <w:rPr>
          <w:b/>
        </w:rPr>
      </w:pPr>
      <w:r w:rsidRPr="00AE6E29">
        <w:rPr>
          <w:b/>
        </w:rPr>
        <w:t>Tuesday</w:t>
      </w:r>
      <w:r w:rsidR="00AE6E29">
        <w:rPr>
          <w:b/>
        </w:rPr>
        <w:t>,</w:t>
      </w:r>
      <w:r w:rsidRPr="00AE6E29">
        <w:rPr>
          <w:b/>
        </w:rPr>
        <w:t xml:space="preserve"> August 12</w:t>
      </w:r>
    </w:p>
    <w:p w14:paraId="48BF4601" w14:textId="77777777" w:rsidR="00AE6E29" w:rsidRPr="00AE6E29" w:rsidRDefault="00AE6E29">
      <w:pPr>
        <w:rPr>
          <w:b/>
        </w:rPr>
      </w:pPr>
    </w:p>
    <w:p w14:paraId="7BB1CF88" w14:textId="5CBC3051" w:rsidR="001D711B" w:rsidRDefault="00AE6E29">
      <w:r>
        <w:t>7:30-8:30 B</w:t>
      </w:r>
      <w:r w:rsidR="001D711B">
        <w:t>reakfast</w:t>
      </w:r>
    </w:p>
    <w:p w14:paraId="3A966C24" w14:textId="77777777" w:rsidR="00AE6E29" w:rsidRDefault="00AE6E29"/>
    <w:p w14:paraId="6F737C41" w14:textId="63E21031" w:rsidR="00693AE9" w:rsidRDefault="00307DD1">
      <w:r>
        <w:t>8:30-</w:t>
      </w:r>
      <w:proofErr w:type="gramStart"/>
      <w:r>
        <w:t>10:15</w:t>
      </w:r>
      <w:r w:rsidR="00AE6E29">
        <w:t xml:space="preserve">  </w:t>
      </w:r>
      <w:r w:rsidR="00AE6E29" w:rsidRPr="00AE6E29">
        <w:rPr>
          <w:b/>
          <w:i/>
        </w:rPr>
        <w:t>S</w:t>
      </w:r>
      <w:r w:rsidR="00693AE9" w:rsidRPr="00AE6E29">
        <w:rPr>
          <w:b/>
          <w:i/>
        </w:rPr>
        <w:t>ession</w:t>
      </w:r>
      <w:proofErr w:type="gramEnd"/>
      <w:r w:rsidR="00693AE9" w:rsidRPr="00AE6E29">
        <w:rPr>
          <w:b/>
          <w:i/>
        </w:rPr>
        <w:t xml:space="preserve"> 1</w:t>
      </w:r>
    </w:p>
    <w:p w14:paraId="3C72C086" w14:textId="6F88174B" w:rsidR="00693AE9" w:rsidRDefault="00AE6E29" w:rsidP="00FC7B5A">
      <w:pPr>
        <w:pStyle w:val="ListParagraph"/>
        <w:numPr>
          <w:ilvl w:val="0"/>
          <w:numId w:val="4"/>
        </w:numPr>
      </w:pPr>
      <w:r>
        <w:t xml:space="preserve">Matthew </w:t>
      </w:r>
      <w:r w:rsidR="00307DD1">
        <w:t xml:space="preserve">Myer </w:t>
      </w:r>
      <w:proofErr w:type="spellStart"/>
      <w:r>
        <w:t>Boulton</w:t>
      </w:r>
      <w:proofErr w:type="spellEnd"/>
      <w:r>
        <w:t>,</w:t>
      </w:r>
      <w:r w:rsidR="00FC7B5A">
        <w:t xml:space="preserve"> “</w:t>
      </w:r>
      <w:r w:rsidR="00FC7B5A" w:rsidRPr="00FC7B5A">
        <w:rPr>
          <w:rFonts w:eastAsia="Times New Roman" w:cs="Times New Roman"/>
          <w:color w:val="000000"/>
          <w:szCs w:val="24"/>
        </w:rPr>
        <w:t>Luther's Liturgical Attack on Christendom”</w:t>
      </w:r>
    </w:p>
    <w:p w14:paraId="7E096538" w14:textId="438BAEB3" w:rsidR="00AE6E29" w:rsidRDefault="00AE6E29" w:rsidP="00FC7B5A">
      <w:pPr>
        <w:pStyle w:val="ListParagraph"/>
        <w:numPr>
          <w:ilvl w:val="0"/>
          <w:numId w:val="4"/>
        </w:numPr>
      </w:pPr>
      <w:r>
        <w:t xml:space="preserve">Brian Brewer, </w:t>
      </w:r>
      <w:r w:rsidR="00FC7B5A" w:rsidRPr="00FC7B5A">
        <w:rPr>
          <w:rFonts w:eastAsia="Times New Roman" w:cs="Times New Roman"/>
          <w:color w:val="000000"/>
          <w:szCs w:val="24"/>
        </w:rPr>
        <w:t>“‘The’ vs. ‘All’: The Baptist Appropriation and Distortion of Martin Luther's Universal Priesthood”</w:t>
      </w:r>
    </w:p>
    <w:p w14:paraId="5D17215C" w14:textId="7CFDCBAF" w:rsidR="00AE6E29" w:rsidRDefault="00AE6E29" w:rsidP="00FC7B5A">
      <w:pPr>
        <w:pStyle w:val="ListParagraph"/>
        <w:numPr>
          <w:ilvl w:val="0"/>
          <w:numId w:val="4"/>
        </w:numPr>
      </w:pPr>
      <w:r>
        <w:t xml:space="preserve">Response by </w:t>
      </w:r>
      <w:r w:rsidR="00F90F65">
        <w:t>Derek Nelson</w:t>
      </w:r>
    </w:p>
    <w:p w14:paraId="5B67B191" w14:textId="77777777" w:rsidR="00AE6E29" w:rsidRDefault="00AE6E29"/>
    <w:p w14:paraId="1950B8B6" w14:textId="5B232D27" w:rsidR="00693AE9" w:rsidRDefault="00AE6E29">
      <w:r>
        <w:t>10:</w:t>
      </w:r>
      <w:r w:rsidR="00307DD1">
        <w:t>15-</w:t>
      </w:r>
      <w:proofErr w:type="gramStart"/>
      <w:r w:rsidR="00307DD1">
        <w:t>10:45</w:t>
      </w:r>
      <w:r>
        <w:t xml:space="preserve">  C</w:t>
      </w:r>
      <w:r w:rsidR="00693AE9">
        <w:t>offee</w:t>
      </w:r>
      <w:proofErr w:type="gramEnd"/>
      <w:r w:rsidR="00693AE9">
        <w:t xml:space="preserve"> break</w:t>
      </w:r>
    </w:p>
    <w:p w14:paraId="07C5AF4C" w14:textId="77777777" w:rsidR="00AE6E29" w:rsidRDefault="00AE6E29"/>
    <w:p w14:paraId="48CAE466" w14:textId="296760F8" w:rsidR="00693AE9" w:rsidRDefault="00307DD1">
      <w:r>
        <w:t>10:45</w:t>
      </w:r>
      <w:r w:rsidR="00AE6E29">
        <w:t>-</w:t>
      </w:r>
      <w:proofErr w:type="gramStart"/>
      <w:r w:rsidR="00AE6E29">
        <w:t xml:space="preserve">12:30  </w:t>
      </w:r>
      <w:r w:rsidR="00AE6E29" w:rsidRPr="00AE6E29">
        <w:rPr>
          <w:b/>
          <w:i/>
        </w:rPr>
        <w:t>Session</w:t>
      </w:r>
      <w:proofErr w:type="gramEnd"/>
      <w:r w:rsidR="00AE6E29" w:rsidRPr="00AE6E29">
        <w:rPr>
          <w:b/>
          <w:i/>
        </w:rPr>
        <w:t xml:space="preserve"> 2</w:t>
      </w:r>
    </w:p>
    <w:p w14:paraId="0292D885" w14:textId="426FB97B" w:rsidR="00AE6E29" w:rsidRDefault="00AE6E29" w:rsidP="00FC7B5A">
      <w:pPr>
        <w:pStyle w:val="ListParagraph"/>
        <w:numPr>
          <w:ilvl w:val="0"/>
          <w:numId w:val="3"/>
        </w:numPr>
      </w:pPr>
      <w:r>
        <w:t xml:space="preserve">David Tracy, </w:t>
      </w:r>
      <w:r w:rsidR="00FC7B5A" w:rsidRPr="00FC7B5A">
        <w:rPr>
          <w:rFonts w:eastAsia="Times New Roman" w:cs="Times New Roman"/>
          <w:color w:val="000000"/>
          <w:szCs w:val="24"/>
        </w:rPr>
        <w:t>“Martin Luther's </w:t>
      </w:r>
      <w:r w:rsidR="00FC7B5A" w:rsidRPr="00FC7B5A">
        <w:rPr>
          <w:rFonts w:eastAsia="Times New Roman" w:cs="Times New Roman"/>
          <w:i/>
          <w:iCs/>
          <w:color w:val="000000"/>
          <w:szCs w:val="24"/>
        </w:rPr>
        <w:t xml:space="preserve">Deus </w:t>
      </w:r>
      <w:proofErr w:type="spellStart"/>
      <w:r w:rsidR="00FC7B5A" w:rsidRPr="00FC7B5A">
        <w:rPr>
          <w:rFonts w:eastAsia="Times New Roman" w:cs="Times New Roman"/>
          <w:i/>
          <w:iCs/>
          <w:color w:val="000000"/>
          <w:szCs w:val="24"/>
        </w:rPr>
        <w:t>Theologicus</w:t>
      </w:r>
      <w:proofErr w:type="spellEnd"/>
      <w:r w:rsidR="00FC7B5A" w:rsidRPr="00FC7B5A">
        <w:rPr>
          <w:rFonts w:eastAsia="Times New Roman" w:cs="Times New Roman"/>
          <w:color w:val="000000"/>
          <w:szCs w:val="24"/>
        </w:rPr>
        <w:t>”</w:t>
      </w:r>
    </w:p>
    <w:p w14:paraId="12DE87D5" w14:textId="038FF12C" w:rsidR="00AE6E29" w:rsidRDefault="00AE6E29" w:rsidP="00FC7B5A">
      <w:pPr>
        <w:pStyle w:val="ListParagraph"/>
        <w:numPr>
          <w:ilvl w:val="0"/>
          <w:numId w:val="3"/>
        </w:numPr>
      </w:pPr>
      <w:r>
        <w:t xml:space="preserve">Matt Jenson, </w:t>
      </w:r>
      <w:r w:rsidR="00FC7B5A" w:rsidRPr="00FC7B5A">
        <w:rPr>
          <w:rFonts w:eastAsia="Times New Roman" w:cs="Times New Roman"/>
          <w:color w:val="000000"/>
          <w:szCs w:val="24"/>
        </w:rPr>
        <w:t>“Much Ado about Nothing: The Necessary Non-Sufficiency of Faith”</w:t>
      </w:r>
    </w:p>
    <w:p w14:paraId="2AA9056E" w14:textId="53400D79" w:rsidR="00693AE9" w:rsidRDefault="00AE6E29" w:rsidP="00FC7B5A">
      <w:pPr>
        <w:pStyle w:val="ListParagraph"/>
        <w:numPr>
          <w:ilvl w:val="0"/>
          <w:numId w:val="3"/>
        </w:numPr>
      </w:pPr>
      <w:r>
        <w:t xml:space="preserve">Response by </w:t>
      </w:r>
      <w:r w:rsidR="00FC7B5A">
        <w:t>Ted Peters</w:t>
      </w:r>
    </w:p>
    <w:p w14:paraId="649B901F" w14:textId="77777777" w:rsidR="00AE6E29" w:rsidRDefault="00AE6E29"/>
    <w:p w14:paraId="314227C6" w14:textId="12A9D81B" w:rsidR="00F90F65" w:rsidRDefault="00AE6E29">
      <w:r>
        <w:t>12:30-</w:t>
      </w:r>
      <w:proofErr w:type="gramStart"/>
      <w:r>
        <w:t>1:30  L</w:t>
      </w:r>
      <w:r w:rsidR="00693AE9">
        <w:t>unch</w:t>
      </w:r>
      <w:proofErr w:type="gramEnd"/>
    </w:p>
    <w:p w14:paraId="18D44B38" w14:textId="77777777" w:rsidR="00F90F65" w:rsidRDefault="00F90F65">
      <w:pPr>
        <w:spacing w:line="276" w:lineRule="auto"/>
        <w:contextualSpacing w:val="0"/>
      </w:pPr>
      <w:r>
        <w:br w:type="page"/>
      </w:r>
    </w:p>
    <w:p w14:paraId="35121B30" w14:textId="77777777" w:rsidR="00693AE9" w:rsidRDefault="00693AE9"/>
    <w:p w14:paraId="51FCB676" w14:textId="1800D600" w:rsidR="00693AE9" w:rsidRDefault="00693AE9">
      <w:r>
        <w:t>1:30-3</w:t>
      </w:r>
      <w:r w:rsidR="00AE6E29">
        <w:t xml:space="preserve">:00  </w:t>
      </w:r>
      <w:r w:rsidR="00AE6E29" w:rsidRPr="00AE6E29">
        <w:rPr>
          <w:b/>
          <w:i/>
        </w:rPr>
        <w:t>Session 3</w:t>
      </w:r>
    </w:p>
    <w:p w14:paraId="508C796F" w14:textId="7365CD32" w:rsidR="00F90F65" w:rsidRDefault="00F90F65" w:rsidP="00FC7B5A">
      <w:pPr>
        <w:pStyle w:val="ListParagraph"/>
        <w:numPr>
          <w:ilvl w:val="0"/>
          <w:numId w:val="2"/>
        </w:numPr>
      </w:pPr>
      <w:r>
        <w:t xml:space="preserve">Susan Wood, </w:t>
      </w:r>
      <w:r w:rsidRPr="00E13183">
        <w:rPr>
          <w:rFonts w:eastAsia="Times New Roman" w:cs="Times New Roman"/>
          <w:color w:val="000000"/>
          <w:szCs w:val="24"/>
        </w:rPr>
        <w:t>“</w:t>
      </w:r>
      <w:r>
        <w:rPr>
          <w:rFonts w:eastAsia="Times New Roman" w:cs="Times New Roman"/>
          <w:color w:val="000000"/>
          <w:szCs w:val="24"/>
        </w:rPr>
        <w:t>‘Return to your baptism daily’:</w:t>
      </w:r>
      <w:r w:rsidRPr="00E13183">
        <w:rPr>
          <w:rFonts w:eastAsia="Times New Roman" w:cs="Times New Roman"/>
          <w:color w:val="000000"/>
          <w:szCs w:val="24"/>
        </w:rPr>
        <w:t xml:space="preserve"> Baptism and Christian Life”</w:t>
      </w:r>
    </w:p>
    <w:p w14:paraId="1DAA117A" w14:textId="3FED1418" w:rsidR="00AE6E29" w:rsidRDefault="00AE6E29" w:rsidP="00FC7B5A">
      <w:pPr>
        <w:pStyle w:val="ListParagraph"/>
        <w:numPr>
          <w:ilvl w:val="0"/>
          <w:numId w:val="2"/>
        </w:numPr>
      </w:pPr>
      <w:r>
        <w:t xml:space="preserve">Randall </w:t>
      </w:r>
      <w:proofErr w:type="spellStart"/>
      <w:r>
        <w:t>Zachman</w:t>
      </w:r>
      <w:proofErr w:type="spellEnd"/>
      <w:r>
        <w:t>,</w:t>
      </w:r>
      <w:r w:rsidR="00FC7B5A" w:rsidRPr="00FC7B5A">
        <w:rPr>
          <w:rFonts w:eastAsia="Times New Roman" w:cs="Times New Roman"/>
          <w:color w:val="000000"/>
          <w:szCs w:val="24"/>
        </w:rPr>
        <w:t xml:space="preserve"> “‘Everyone Must Fight His Own Battle </w:t>
      </w:r>
      <w:r w:rsidR="00F90F65">
        <w:rPr>
          <w:rFonts w:eastAsia="Times New Roman" w:cs="Times New Roman"/>
          <w:color w:val="000000"/>
          <w:szCs w:val="24"/>
        </w:rPr>
        <w:t>with Death by Himself, Alone.’ </w:t>
      </w:r>
      <w:r w:rsidR="00FC7B5A" w:rsidRPr="00FC7B5A">
        <w:rPr>
          <w:rFonts w:eastAsia="Times New Roman" w:cs="Times New Roman"/>
          <w:color w:val="000000"/>
          <w:szCs w:val="24"/>
        </w:rPr>
        <w:t>What This Episcopalian Learned from Martin Luther."</w:t>
      </w:r>
    </w:p>
    <w:p w14:paraId="6E627807" w14:textId="68C18E0D" w:rsidR="00AE6E29" w:rsidRDefault="00AE6E29" w:rsidP="00FC7B5A">
      <w:pPr>
        <w:pStyle w:val="ListParagraph"/>
        <w:numPr>
          <w:ilvl w:val="0"/>
          <w:numId w:val="2"/>
        </w:numPr>
      </w:pPr>
      <w:r>
        <w:t xml:space="preserve">Response by </w:t>
      </w:r>
      <w:r w:rsidR="00F90F65">
        <w:t>Ian McFarland</w:t>
      </w:r>
    </w:p>
    <w:p w14:paraId="731E8E8C" w14:textId="77777777" w:rsidR="00AE6E29" w:rsidRDefault="00AE6E29"/>
    <w:p w14:paraId="3C9F383E" w14:textId="6E8949C1" w:rsidR="00693AE9" w:rsidRDefault="00AE6E29">
      <w:r>
        <w:t>3:00-</w:t>
      </w:r>
      <w:proofErr w:type="gramStart"/>
      <w:r>
        <w:t>3:30  B</w:t>
      </w:r>
      <w:r w:rsidR="00693AE9">
        <w:t>reak</w:t>
      </w:r>
      <w:proofErr w:type="gramEnd"/>
    </w:p>
    <w:p w14:paraId="433D66DC" w14:textId="4D7E2895" w:rsidR="00693AE9" w:rsidRDefault="00693AE9">
      <w:r>
        <w:t>3:30-</w:t>
      </w:r>
      <w:proofErr w:type="gramStart"/>
      <w:r>
        <w:t xml:space="preserve">4:30 </w:t>
      </w:r>
      <w:r w:rsidR="00AE6E29">
        <w:t xml:space="preserve"> </w:t>
      </w:r>
      <w:r>
        <w:t>General</w:t>
      </w:r>
      <w:proofErr w:type="gramEnd"/>
      <w:r>
        <w:t xml:space="preserve"> Discussion</w:t>
      </w:r>
    </w:p>
    <w:p w14:paraId="23DF6DA5" w14:textId="77777777" w:rsidR="00AE6E29" w:rsidRDefault="00AE6E29"/>
    <w:p w14:paraId="259FD293" w14:textId="7BE7CD91" w:rsidR="00693AE9" w:rsidRDefault="00CF42EE">
      <w:r>
        <w:t>4:30-</w:t>
      </w:r>
      <w:proofErr w:type="gramStart"/>
      <w:r>
        <w:t xml:space="preserve">5:30 </w:t>
      </w:r>
      <w:r w:rsidR="00AE6E29">
        <w:t xml:space="preserve"> </w:t>
      </w:r>
      <w:r>
        <w:t>Free</w:t>
      </w:r>
      <w:proofErr w:type="gramEnd"/>
      <w:r>
        <w:t xml:space="preserve"> time</w:t>
      </w:r>
    </w:p>
    <w:p w14:paraId="7F5E2445" w14:textId="7CC6D039" w:rsidR="00CF42EE" w:rsidRDefault="00AE6E29">
      <w:proofErr w:type="gramStart"/>
      <w:r>
        <w:t>5:30  R</w:t>
      </w:r>
      <w:r w:rsidR="00CF42EE">
        <w:t>eception</w:t>
      </w:r>
      <w:proofErr w:type="gramEnd"/>
    </w:p>
    <w:p w14:paraId="59A26739" w14:textId="13E6114B" w:rsidR="00CF42EE" w:rsidRDefault="00AE6E29">
      <w:r>
        <w:t>6:00-</w:t>
      </w:r>
      <w:proofErr w:type="gramStart"/>
      <w:r>
        <w:t>7:30  D</w:t>
      </w:r>
      <w:r w:rsidR="00CF42EE">
        <w:t>inner</w:t>
      </w:r>
      <w:proofErr w:type="gramEnd"/>
    </w:p>
    <w:p w14:paraId="465ECECC" w14:textId="4883BAE5" w:rsidR="00CF42EE" w:rsidRDefault="00307DD1">
      <w:proofErr w:type="gramStart"/>
      <w:r>
        <w:t>7:30</w:t>
      </w:r>
      <w:r w:rsidR="00AE6E29">
        <w:t xml:space="preserve">  </w:t>
      </w:r>
      <w:r w:rsidR="00CF42EE">
        <w:t>Dessert</w:t>
      </w:r>
      <w:proofErr w:type="gramEnd"/>
      <w:r w:rsidR="00CF42EE">
        <w:t xml:space="preserve"> and drinks reception at </w:t>
      </w:r>
      <w:r w:rsidR="00AE6E29">
        <w:t xml:space="preserve">the </w:t>
      </w:r>
      <w:r w:rsidR="00CF42EE">
        <w:t>Nelson house</w:t>
      </w:r>
    </w:p>
    <w:p w14:paraId="3E3040D3" w14:textId="77777777" w:rsidR="00CF42EE" w:rsidRDefault="00CF42EE"/>
    <w:p w14:paraId="1731A39A" w14:textId="77777777" w:rsidR="00AE6E29" w:rsidRDefault="00AE6E29"/>
    <w:p w14:paraId="5C33BAE3" w14:textId="665E1280" w:rsidR="00CF42EE" w:rsidRPr="00AE6E29" w:rsidRDefault="00CF42EE">
      <w:pPr>
        <w:rPr>
          <w:b/>
        </w:rPr>
      </w:pPr>
      <w:r w:rsidRPr="00AE6E29">
        <w:rPr>
          <w:b/>
        </w:rPr>
        <w:t>Wednesday</w:t>
      </w:r>
      <w:r w:rsidR="00AE6E29" w:rsidRPr="00AE6E29">
        <w:rPr>
          <w:b/>
        </w:rPr>
        <w:t>,</w:t>
      </w:r>
      <w:r w:rsidRPr="00AE6E29">
        <w:rPr>
          <w:b/>
        </w:rPr>
        <w:t xml:space="preserve"> August 13</w:t>
      </w:r>
    </w:p>
    <w:p w14:paraId="1C1565DC" w14:textId="77777777" w:rsidR="00AE6E29" w:rsidRDefault="00AE6E29"/>
    <w:p w14:paraId="41F8A43F" w14:textId="2892A01E" w:rsidR="00AE6E29" w:rsidRDefault="00AE6E29">
      <w:r>
        <w:t>7:30-</w:t>
      </w:r>
      <w:proofErr w:type="gramStart"/>
      <w:r>
        <w:t>8:30  Breakfast</w:t>
      </w:r>
      <w:proofErr w:type="gramEnd"/>
    </w:p>
    <w:p w14:paraId="7BF15CEB" w14:textId="77777777" w:rsidR="00AE6E29" w:rsidRDefault="00AE6E29" w:rsidP="00AE6E29"/>
    <w:p w14:paraId="5EEEAFF7" w14:textId="77777777" w:rsidR="00AE6E29" w:rsidRDefault="00AE6E29" w:rsidP="00AE6E29">
      <w:r>
        <w:t>8:30-</w:t>
      </w:r>
      <w:proofErr w:type="gramStart"/>
      <w:r>
        <w:t xml:space="preserve">10:30  </w:t>
      </w:r>
      <w:r w:rsidRPr="00AE6E29">
        <w:rPr>
          <w:b/>
          <w:i/>
        </w:rPr>
        <w:t>Session</w:t>
      </w:r>
      <w:proofErr w:type="gramEnd"/>
      <w:r w:rsidRPr="00AE6E29">
        <w:rPr>
          <w:b/>
          <w:i/>
        </w:rPr>
        <w:t xml:space="preserve"> 4</w:t>
      </w:r>
    </w:p>
    <w:p w14:paraId="184FEFC3" w14:textId="25E481AB" w:rsidR="00AE6E29" w:rsidRDefault="00AE6E29" w:rsidP="00FC7B5A">
      <w:pPr>
        <w:pStyle w:val="ListParagraph"/>
        <w:numPr>
          <w:ilvl w:val="0"/>
          <w:numId w:val="1"/>
        </w:numPr>
      </w:pPr>
      <w:r>
        <w:t>Anna-Case Winters,</w:t>
      </w:r>
      <w:r w:rsidR="00FC7B5A">
        <w:t xml:space="preserve"> </w:t>
      </w:r>
      <w:r w:rsidR="00307DD1">
        <w:rPr>
          <w:rFonts w:ascii="Segoe UI" w:hAnsi="Segoe UI" w:cs="Segoe UI"/>
          <w:color w:val="000000"/>
          <w:sz w:val="20"/>
          <w:szCs w:val="20"/>
        </w:rPr>
        <w:t>"Learning from Luther:  Reformed Appropriations and Differentiations."</w:t>
      </w:r>
    </w:p>
    <w:p w14:paraId="27F899B0" w14:textId="5BA91377" w:rsidR="00AE6E29" w:rsidRDefault="00AE6E29" w:rsidP="00FC7B5A">
      <w:pPr>
        <w:pStyle w:val="ListParagraph"/>
        <w:numPr>
          <w:ilvl w:val="0"/>
          <w:numId w:val="1"/>
        </w:numPr>
      </w:pPr>
      <w:r>
        <w:t xml:space="preserve">Johannes </w:t>
      </w:r>
      <w:proofErr w:type="spellStart"/>
      <w:r>
        <w:t>Zachuber</w:t>
      </w:r>
      <w:proofErr w:type="spellEnd"/>
      <w:r>
        <w:t>,</w:t>
      </w:r>
      <w:r w:rsidR="00FC7B5A">
        <w:t xml:space="preserve"> </w:t>
      </w:r>
      <w:r w:rsidR="00FC7B5A" w:rsidRPr="00FC7B5A">
        <w:rPr>
          <w:rFonts w:eastAsia="Times New Roman" w:cs="Times New Roman"/>
          <w:color w:val="000000"/>
          <w:szCs w:val="24"/>
        </w:rPr>
        <w:t>“Luther’s principle of </w:t>
      </w:r>
      <w:r w:rsidR="00FC7B5A" w:rsidRPr="00FC7B5A">
        <w:rPr>
          <w:rFonts w:eastAsia="Times New Roman" w:cs="Times New Roman"/>
          <w:i/>
          <w:iCs/>
          <w:color w:val="000000"/>
          <w:szCs w:val="24"/>
        </w:rPr>
        <w:t>sola scriptura </w:t>
      </w:r>
      <w:r w:rsidR="00FC7B5A" w:rsidRPr="00FC7B5A">
        <w:rPr>
          <w:rFonts w:eastAsia="Times New Roman" w:cs="Times New Roman"/>
          <w:color w:val="000000"/>
          <w:szCs w:val="24"/>
        </w:rPr>
        <w:t>in recent ecumenical discussions”</w:t>
      </w:r>
    </w:p>
    <w:p w14:paraId="7586A5D1" w14:textId="647377C4" w:rsidR="00AE6E29" w:rsidRDefault="00AE6E29" w:rsidP="00FC7B5A">
      <w:pPr>
        <w:pStyle w:val="ListParagraph"/>
        <w:numPr>
          <w:ilvl w:val="0"/>
          <w:numId w:val="1"/>
        </w:numPr>
      </w:pPr>
      <w:r>
        <w:t>Response by</w:t>
      </w:r>
      <w:r w:rsidR="00F90F65">
        <w:t xml:space="preserve"> Paul Hinlicky</w:t>
      </w:r>
    </w:p>
    <w:p w14:paraId="6CB64C8C" w14:textId="11F456DD" w:rsidR="00CF42EE" w:rsidRDefault="00227C13">
      <w:r>
        <w:tab/>
      </w:r>
    </w:p>
    <w:p w14:paraId="28A38B60" w14:textId="1053A4EC" w:rsidR="00CF42EE" w:rsidRDefault="00FC7B5A">
      <w:r>
        <w:t>10:30-</w:t>
      </w:r>
      <w:proofErr w:type="gramStart"/>
      <w:r>
        <w:t>11:00  B</w:t>
      </w:r>
      <w:r w:rsidR="00CF42EE">
        <w:t>reak</w:t>
      </w:r>
      <w:proofErr w:type="gramEnd"/>
    </w:p>
    <w:p w14:paraId="2526A6BC" w14:textId="1A828B98" w:rsidR="00CF42EE" w:rsidRDefault="00FC7B5A">
      <w:r>
        <w:t>11:00</w:t>
      </w:r>
      <w:r w:rsidR="00CF42EE">
        <w:t>-</w:t>
      </w:r>
      <w:proofErr w:type="gramStart"/>
      <w:r w:rsidR="00CF42EE">
        <w:t xml:space="preserve">12:30 </w:t>
      </w:r>
      <w:r>
        <w:t xml:space="preserve"> G</w:t>
      </w:r>
      <w:r w:rsidR="00CF42EE">
        <w:t>eneral</w:t>
      </w:r>
      <w:proofErr w:type="gramEnd"/>
      <w:r w:rsidR="00CF42EE">
        <w:t xml:space="preserve"> discussion</w:t>
      </w:r>
      <w:r w:rsidR="00C53140">
        <w:t xml:space="preserve">. </w:t>
      </w:r>
      <w:proofErr w:type="gramStart"/>
      <w:r w:rsidR="00C53140">
        <w:t xml:space="preserve">Suggestions and timeline for the </w:t>
      </w:r>
      <w:r w:rsidR="00C53140" w:rsidRPr="00C53140">
        <w:rPr>
          <w:i/>
          <w:iCs/>
        </w:rPr>
        <w:t>Ecumenical Luther</w:t>
      </w:r>
      <w:r w:rsidR="00C53140">
        <w:t xml:space="preserve"> volume to be published by Fortress Press.</w:t>
      </w:r>
      <w:proofErr w:type="gramEnd"/>
    </w:p>
    <w:p w14:paraId="56D7515D" w14:textId="5ABD8B2E" w:rsidR="00CF42EE" w:rsidRDefault="00FC7B5A">
      <w:r>
        <w:t>12:30-</w:t>
      </w:r>
      <w:proofErr w:type="gramStart"/>
      <w:r>
        <w:t>1:30  L</w:t>
      </w:r>
      <w:r w:rsidR="00CF42EE">
        <w:t>unch</w:t>
      </w:r>
      <w:proofErr w:type="gramEnd"/>
    </w:p>
    <w:p w14:paraId="1D59392D" w14:textId="77777777" w:rsidR="00CF42EE" w:rsidRDefault="00CF42EE"/>
    <w:p w14:paraId="2C24E1C1" w14:textId="6869A401" w:rsidR="00E13183" w:rsidRDefault="00E13183" w:rsidP="00F90F65">
      <w:pPr>
        <w:spacing w:line="276" w:lineRule="auto"/>
        <w:contextualSpacing w:val="0"/>
      </w:pPr>
    </w:p>
    <w:sectPr w:rsidR="00E1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5360"/>
    <w:multiLevelType w:val="hybridMultilevel"/>
    <w:tmpl w:val="A992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026DA"/>
    <w:multiLevelType w:val="hybridMultilevel"/>
    <w:tmpl w:val="4AEE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B169D"/>
    <w:multiLevelType w:val="hybridMultilevel"/>
    <w:tmpl w:val="8072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20AF4"/>
    <w:multiLevelType w:val="hybridMultilevel"/>
    <w:tmpl w:val="D1A0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E3EAB"/>
    <w:multiLevelType w:val="hybridMultilevel"/>
    <w:tmpl w:val="EF7A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B"/>
    <w:rsid w:val="001C79EE"/>
    <w:rsid w:val="001D711B"/>
    <w:rsid w:val="00227C13"/>
    <w:rsid w:val="00307DD1"/>
    <w:rsid w:val="00414D87"/>
    <w:rsid w:val="00640386"/>
    <w:rsid w:val="00693AE9"/>
    <w:rsid w:val="009E1DB3"/>
    <w:rsid w:val="00A07625"/>
    <w:rsid w:val="00A45AB5"/>
    <w:rsid w:val="00AE6E29"/>
    <w:rsid w:val="00B522A5"/>
    <w:rsid w:val="00C53140"/>
    <w:rsid w:val="00CF42EE"/>
    <w:rsid w:val="00E13183"/>
    <w:rsid w:val="00F90F65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BF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B5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AB5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FC7B5A"/>
    <w:pPr>
      <w:ind w:left="720"/>
    </w:pPr>
  </w:style>
  <w:style w:type="character" w:styleId="Emphasis">
    <w:name w:val="Emphasis"/>
    <w:basedOn w:val="DefaultParagraphFont"/>
    <w:uiPriority w:val="20"/>
    <w:qFormat/>
    <w:rsid w:val="00C5314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B5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AB5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FC7B5A"/>
    <w:pPr>
      <w:ind w:left="720"/>
    </w:pPr>
  </w:style>
  <w:style w:type="character" w:styleId="Emphasis">
    <w:name w:val="Emphasis"/>
    <w:basedOn w:val="DefaultParagraphFont"/>
    <w:uiPriority w:val="20"/>
    <w:qFormat/>
    <w:rsid w:val="00C53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Nelson</dc:creator>
  <cp:lastModifiedBy>Beverly Cunningham</cp:lastModifiedBy>
  <cp:revision>2</cp:revision>
  <cp:lastPrinted>2014-07-11T17:37:00Z</cp:lastPrinted>
  <dcterms:created xsi:type="dcterms:W3CDTF">2014-07-11T17:39:00Z</dcterms:created>
  <dcterms:modified xsi:type="dcterms:W3CDTF">2014-07-11T17:39:00Z</dcterms:modified>
</cp:coreProperties>
</file>