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7C2" w:rsidRPr="00650F29" w:rsidRDefault="00650F29" w:rsidP="00650F29">
      <w:pPr>
        <w:jc w:val="center"/>
        <w:rPr>
          <w:b/>
          <w:sz w:val="28"/>
          <w:szCs w:val="28"/>
        </w:rPr>
      </w:pPr>
      <w:r w:rsidRPr="00650F29">
        <w:rPr>
          <w:b/>
          <w:sz w:val="28"/>
          <w:szCs w:val="28"/>
        </w:rPr>
        <w:t>Frequently Asked Questions about Form 1098T</w:t>
      </w:r>
    </w:p>
    <w:p w:rsidR="00650F29" w:rsidRDefault="00650F29"/>
    <w:p w:rsidR="00650F29" w:rsidRDefault="00650F29"/>
    <w:p w:rsidR="00650F29" w:rsidRPr="00650F29" w:rsidRDefault="00650F29" w:rsidP="00650F29">
      <w:pPr>
        <w:rPr>
          <w:b/>
        </w:rPr>
      </w:pPr>
      <w:r w:rsidRPr="00650F29">
        <w:rPr>
          <w:b/>
        </w:rPr>
        <w:t>When will I receive my 1098T?</w:t>
      </w:r>
    </w:p>
    <w:p w:rsidR="00650F29" w:rsidRDefault="00650F29" w:rsidP="00650F29">
      <w:r>
        <w:t>The 1098T form is mailed to student’s home address by January 31 of each year.  Students may also view the 1098T on AskWally (http://askwally.wabash.edu).</w:t>
      </w:r>
    </w:p>
    <w:p w:rsidR="00650F29" w:rsidRDefault="00650F29">
      <w:pPr>
        <w:rPr>
          <w:b/>
        </w:rPr>
      </w:pPr>
      <w:bookmarkStart w:id="0" w:name="_GoBack"/>
      <w:bookmarkEnd w:id="0"/>
    </w:p>
    <w:p w:rsidR="00650F29" w:rsidRPr="00650F29" w:rsidRDefault="00650F29">
      <w:pPr>
        <w:rPr>
          <w:b/>
        </w:rPr>
      </w:pPr>
      <w:r w:rsidRPr="00650F29">
        <w:rPr>
          <w:b/>
        </w:rPr>
        <w:t>Why did I receive a 1098T?</w:t>
      </w:r>
    </w:p>
    <w:p w:rsidR="00650F29" w:rsidRDefault="00650F29">
      <w:r>
        <w:t>Educational institutions are required by law to report to students the amount of qualified tuition and related expenses that have been billed to the student during the CALENDAR year.</w:t>
      </w:r>
    </w:p>
    <w:p w:rsidR="00650F29" w:rsidRDefault="00650F29">
      <w:r>
        <w:t>Please note:  The amount PAID on the student’s behalf is NOT recorded on the 1098T.  Only the qualified expenses and scholarships in the CALENDAR year they were billed and awarded are recorded on the form.  A statement of activity for the calendar year is included with the 1098T form when mailed.</w:t>
      </w:r>
    </w:p>
    <w:p w:rsidR="00650F29" w:rsidRDefault="00650F29"/>
    <w:p w:rsidR="00650F29" w:rsidRPr="00650F29" w:rsidRDefault="00650F29">
      <w:pPr>
        <w:rPr>
          <w:b/>
        </w:rPr>
      </w:pPr>
      <w:r w:rsidRPr="00650F29">
        <w:rPr>
          <w:b/>
        </w:rPr>
        <w:t>How do I use the 1098T for tax purposes?</w:t>
      </w:r>
    </w:p>
    <w:p w:rsidR="00650F29" w:rsidRDefault="00650F29">
      <w:r>
        <w:t>Wabash College urges you to contact a tax professional regarding the application of this form to your taxes.  Employees of Wabash College cannot provide tax advice.</w:t>
      </w:r>
    </w:p>
    <w:p w:rsidR="00650F29" w:rsidRDefault="00650F29"/>
    <w:p w:rsidR="00650F29" w:rsidRDefault="00650F29"/>
    <w:p w:rsidR="00650F29" w:rsidRDefault="00650F29"/>
    <w:sectPr w:rsidR="00650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F29"/>
    <w:rsid w:val="00650F29"/>
    <w:rsid w:val="009F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VanArsdall</dc:creator>
  <cp:lastModifiedBy>Cathy VanArsdall</cp:lastModifiedBy>
  <cp:revision>1</cp:revision>
  <dcterms:created xsi:type="dcterms:W3CDTF">2015-02-11T21:11:00Z</dcterms:created>
  <dcterms:modified xsi:type="dcterms:W3CDTF">2015-02-11T21:18:00Z</dcterms:modified>
</cp:coreProperties>
</file>